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EF" w:rsidRPr="001254DB" w:rsidRDefault="00F003EF" w:rsidP="00F003EF">
      <w:pPr>
        <w:spacing w:after="160" w:line="259" w:lineRule="auto"/>
        <w:rPr>
          <w:rFonts w:ascii="Calibri" w:eastAsia="Calibri" w:hAnsi="Calibri"/>
          <w:b/>
          <w:u w:val="single"/>
          <w:lang w:val="en-GB"/>
        </w:rPr>
      </w:pPr>
      <w:r w:rsidRPr="001254DB">
        <w:rPr>
          <w:rFonts w:ascii="Calibri" w:eastAsia="Calibri" w:hAnsi="Calibri"/>
          <w:b/>
          <w:u w:val="single"/>
          <w:lang w:val="en-GB"/>
        </w:rPr>
        <w:t>Governors (Directors)</w:t>
      </w:r>
    </w:p>
    <w:p w:rsidR="00F003EF" w:rsidRPr="001254DB" w:rsidRDefault="00F003EF" w:rsidP="00F003EF">
      <w:pPr>
        <w:spacing w:after="160" w:line="259" w:lineRule="auto"/>
        <w:rPr>
          <w:rFonts w:ascii="Calibri" w:eastAsia="Calibri" w:hAnsi="Calibri"/>
          <w:lang w:val="en-GB"/>
        </w:rPr>
      </w:pPr>
      <w:r w:rsidRPr="001254DB">
        <w:rPr>
          <w:rFonts w:ascii="Calibri" w:eastAsia="Calibri" w:hAnsi="Calibri"/>
          <w:lang w:val="en-GB"/>
        </w:rPr>
        <w:t xml:space="preserve">The Board of Directors has had </w:t>
      </w:r>
      <w:r w:rsidRPr="001254DB">
        <w:rPr>
          <w:rFonts w:ascii="Calibri" w:eastAsia="Calibri" w:hAnsi="Calibri"/>
          <w:b/>
          <w:lang w:val="en-GB"/>
        </w:rPr>
        <w:t xml:space="preserve">7 meetings </w:t>
      </w:r>
      <w:r w:rsidRPr="001254DB">
        <w:rPr>
          <w:rFonts w:ascii="Calibri" w:eastAsia="Calibri" w:hAnsi="Calibri"/>
          <w:lang w:val="en-GB"/>
        </w:rPr>
        <w:t>during the 202</w:t>
      </w:r>
      <w:r>
        <w:rPr>
          <w:rFonts w:ascii="Calibri" w:eastAsia="Calibri" w:hAnsi="Calibri"/>
          <w:lang w:val="en-GB"/>
        </w:rPr>
        <w:t>2</w:t>
      </w:r>
      <w:r w:rsidRPr="001254DB">
        <w:rPr>
          <w:rFonts w:ascii="Calibri" w:eastAsia="Calibri" w:hAnsi="Calibri"/>
          <w:lang w:val="en-GB"/>
        </w:rPr>
        <w:t>/2</w:t>
      </w:r>
      <w:r>
        <w:rPr>
          <w:rFonts w:ascii="Calibri" w:eastAsia="Calibri" w:hAnsi="Calibri"/>
          <w:lang w:val="en-GB"/>
        </w:rPr>
        <w:t>3</w:t>
      </w:r>
      <w:r w:rsidRPr="001254DB">
        <w:rPr>
          <w:rFonts w:ascii="Calibri" w:eastAsia="Calibri" w:hAnsi="Calibri"/>
          <w:lang w:val="en-GB"/>
        </w:rPr>
        <w:t xml:space="preserve"> Academic Year.</w:t>
      </w:r>
    </w:p>
    <w:tbl>
      <w:tblPr>
        <w:tblStyle w:val="TableGrid2"/>
        <w:tblW w:w="9129" w:type="dxa"/>
        <w:tblLook w:val="04A0" w:firstRow="1" w:lastRow="0" w:firstColumn="1" w:lastColumn="0" w:noHBand="0" w:noVBand="1"/>
      </w:tblPr>
      <w:tblGrid>
        <w:gridCol w:w="1803"/>
        <w:gridCol w:w="3720"/>
        <w:gridCol w:w="1803"/>
        <w:gridCol w:w="1803"/>
      </w:tblGrid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  <w:u w:val="single"/>
              </w:rPr>
            </w:pPr>
            <w:r w:rsidRPr="001254DB">
              <w:rPr>
                <w:b/>
                <w:u w:val="single"/>
              </w:rPr>
              <w:t>Governor</w:t>
            </w:r>
          </w:p>
        </w:tc>
        <w:tc>
          <w:tcPr>
            <w:tcW w:w="3720" w:type="dxa"/>
          </w:tcPr>
          <w:p w:rsidR="00F003EF" w:rsidRPr="001254DB" w:rsidRDefault="00F003EF" w:rsidP="00F73DC3">
            <w:pPr>
              <w:rPr>
                <w:b/>
                <w:u w:val="single"/>
              </w:rPr>
            </w:pPr>
          </w:p>
        </w:tc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  <w:u w:val="single"/>
              </w:rPr>
            </w:pPr>
            <w:r w:rsidRPr="001254DB">
              <w:rPr>
                <w:b/>
                <w:u w:val="single"/>
              </w:rPr>
              <w:t>Board meetings attended</w:t>
            </w:r>
          </w:p>
        </w:tc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  <w:u w:val="single"/>
              </w:rPr>
            </w:pPr>
            <w:r w:rsidRPr="001254DB">
              <w:rPr>
                <w:b/>
                <w:u w:val="single"/>
              </w:rPr>
              <w:t>Out of a possible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r w:rsidRPr="001254DB">
              <w:rPr>
                <w:b/>
              </w:rPr>
              <w:t>E de la Motte</w:t>
            </w:r>
          </w:p>
        </w:tc>
        <w:tc>
          <w:tcPr>
            <w:tcW w:w="3720" w:type="dxa"/>
          </w:tcPr>
          <w:p w:rsidR="00F003EF" w:rsidRPr="001254DB" w:rsidRDefault="00F003EF" w:rsidP="00F73DC3">
            <w:r w:rsidRPr="001254DB">
              <w:t>(Chair)</w:t>
            </w:r>
          </w:p>
          <w:p w:rsidR="00F003EF" w:rsidRPr="001254DB" w:rsidRDefault="00F003EF" w:rsidP="00F73DC3">
            <w:r w:rsidRPr="001254DB">
              <w:t>Article 50 Director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proofErr w:type="spellStart"/>
            <w:r w:rsidRPr="001254DB">
              <w:rPr>
                <w:b/>
              </w:rPr>
              <w:t>Dr</w:t>
            </w:r>
            <w:proofErr w:type="spellEnd"/>
            <w:r w:rsidRPr="001254DB">
              <w:rPr>
                <w:b/>
              </w:rPr>
              <w:t xml:space="preserve"> L Bryant</w:t>
            </w:r>
          </w:p>
        </w:tc>
        <w:tc>
          <w:tcPr>
            <w:tcW w:w="3720" w:type="dxa"/>
          </w:tcPr>
          <w:p w:rsidR="00F003EF" w:rsidRPr="001254DB" w:rsidRDefault="00F003EF" w:rsidP="00F73DC3">
            <w:r w:rsidRPr="001254DB">
              <w:t>Article 50 Director</w:t>
            </w:r>
          </w:p>
          <w:p w:rsidR="00F003EF" w:rsidRPr="001254DB" w:rsidRDefault="00F003EF" w:rsidP="00F73DC3"/>
        </w:tc>
        <w:tc>
          <w:tcPr>
            <w:tcW w:w="1803" w:type="dxa"/>
          </w:tcPr>
          <w:p w:rsidR="00F003EF" w:rsidRPr="001254DB" w:rsidRDefault="00F003EF" w:rsidP="00F73DC3">
            <w:r>
              <w:t>7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r w:rsidRPr="001254DB">
              <w:rPr>
                <w:b/>
              </w:rPr>
              <w:t>M Fryer</w:t>
            </w:r>
          </w:p>
          <w:p w:rsidR="00F003EF" w:rsidRPr="001254DB" w:rsidRDefault="00F003EF" w:rsidP="00F73DC3">
            <w:pPr>
              <w:rPr>
                <w:b/>
              </w:rPr>
            </w:pPr>
          </w:p>
        </w:tc>
        <w:tc>
          <w:tcPr>
            <w:tcW w:w="3720" w:type="dxa"/>
          </w:tcPr>
          <w:p w:rsidR="00F003EF" w:rsidRPr="001254DB" w:rsidRDefault="00F003EF" w:rsidP="00F73DC3">
            <w:r w:rsidRPr="001254DB">
              <w:t>Article 50 Director</w:t>
            </w:r>
          </w:p>
        </w:tc>
        <w:tc>
          <w:tcPr>
            <w:tcW w:w="1803" w:type="dxa"/>
          </w:tcPr>
          <w:p w:rsidR="00F003EF" w:rsidRPr="001254DB" w:rsidRDefault="00F003EF" w:rsidP="00F73DC3">
            <w:r>
              <w:t>7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r w:rsidRPr="001254DB">
              <w:rPr>
                <w:b/>
              </w:rPr>
              <w:t>R Kershaw</w:t>
            </w:r>
          </w:p>
        </w:tc>
        <w:tc>
          <w:tcPr>
            <w:tcW w:w="3720" w:type="dxa"/>
          </w:tcPr>
          <w:p w:rsidR="00F003EF" w:rsidRPr="001254DB" w:rsidRDefault="00F003EF" w:rsidP="00F73DC3">
            <w:r w:rsidRPr="001254DB">
              <w:t>Article 50 Director</w:t>
            </w:r>
          </w:p>
          <w:p w:rsidR="00F003EF" w:rsidRPr="001254DB" w:rsidRDefault="00F003EF" w:rsidP="00F73DC3">
            <w:r w:rsidRPr="001254DB">
              <w:t>(Vice-Chair)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5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r w:rsidRPr="001254DB">
              <w:rPr>
                <w:b/>
              </w:rPr>
              <w:t>N Little</w:t>
            </w:r>
          </w:p>
        </w:tc>
        <w:tc>
          <w:tcPr>
            <w:tcW w:w="3720" w:type="dxa"/>
          </w:tcPr>
          <w:p w:rsidR="00F003EF" w:rsidRPr="001254DB" w:rsidRDefault="00F003EF" w:rsidP="00F73DC3">
            <w:r w:rsidRPr="001254DB">
              <w:t>Article 50 Director</w:t>
            </w:r>
          </w:p>
          <w:p w:rsidR="00F003EF" w:rsidRPr="001254DB" w:rsidRDefault="00F003EF" w:rsidP="00F73DC3"/>
        </w:tc>
        <w:tc>
          <w:tcPr>
            <w:tcW w:w="1803" w:type="dxa"/>
          </w:tcPr>
          <w:p w:rsidR="00F003EF" w:rsidRPr="001254DB" w:rsidRDefault="00F003EF" w:rsidP="00F73DC3">
            <w:r w:rsidRPr="001254DB">
              <w:t>6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r w:rsidRPr="001254DB">
              <w:rPr>
                <w:b/>
              </w:rPr>
              <w:t>C Stow-Smith</w:t>
            </w:r>
          </w:p>
        </w:tc>
        <w:tc>
          <w:tcPr>
            <w:tcW w:w="3720" w:type="dxa"/>
          </w:tcPr>
          <w:p w:rsidR="00F003EF" w:rsidRPr="001254DB" w:rsidRDefault="00F003EF" w:rsidP="00F73DC3">
            <w:r w:rsidRPr="001254DB">
              <w:t>Staff Director</w:t>
            </w:r>
          </w:p>
          <w:p w:rsidR="00F003EF" w:rsidRPr="001254DB" w:rsidRDefault="00F003EF" w:rsidP="00F73DC3"/>
        </w:tc>
        <w:tc>
          <w:tcPr>
            <w:tcW w:w="1803" w:type="dxa"/>
          </w:tcPr>
          <w:p w:rsidR="00F003EF" w:rsidRPr="001254DB" w:rsidRDefault="00F003EF" w:rsidP="00F73DC3">
            <w:r w:rsidRPr="001254DB">
              <w:t>6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r w:rsidRPr="001254DB">
              <w:rPr>
                <w:b/>
              </w:rPr>
              <w:t>J Briggs</w:t>
            </w:r>
          </w:p>
        </w:tc>
        <w:tc>
          <w:tcPr>
            <w:tcW w:w="3720" w:type="dxa"/>
          </w:tcPr>
          <w:p w:rsidR="00F003EF" w:rsidRPr="001254DB" w:rsidRDefault="00F003EF" w:rsidP="00F73DC3">
            <w:r w:rsidRPr="001254DB">
              <w:t>Staff Director</w:t>
            </w:r>
          </w:p>
          <w:p w:rsidR="00F003EF" w:rsidRPr="001254DB" w:rsidRDefault="00F003EF" w:rsidP="00F73DC3">
            <w:r w:rsidRPr="001254DB">
              <w:t>(Head Teacher)</w:t>
            </w:r>
          </w:p>
          <w:p w:rsidR="00F003EF" w:rsidRPr="001254DB" w:rsidRDefault="00F003EF" w:rsidP="00F73DC3"/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r w:rsidRPr="001254DB">
              <w:rPr>
                <w:b/>
              </w:rPr>
              <w:t>S Howe</w:t>
            </w:r>
          </w:p>
          <w:p w:rsidR="00F003EF" w:rsidRPr="001254DB" w:rsidRDefault="00F003EF" w:rsidP="00F73DC3">
            <w:pPr>
              <w:rPr>
                <w:b/>
              </w:rPr>
            </w:pPr>
          </w:p>
        </w:tc>
        <w:tc>
          <w:tcPr>
            <w:tcW w:w="3720" w:type="dxa"/>
          </w:tcPr>
          <w:p w:rsidR="00F003EF" w:rsidRPr="001254DB" w:rsidRDefault="00F003EF" w:rsidP="00F73DC3">
            <w:r w:rsidRPr="001254DB">
              <w:t>Parent Director</w:t>
            </w:r>
          </w:p>
          <w:p w:rsidR="00F003EF" w:rsidRPr="001254DB" w:rsidRDefault="00F003EF" w:rsidP="00F73DC3"/>
        </w:tc>
        <w:tc>
          <w:tcPr>
            <w:tcW w:w="1803" w:type="dxa"/>
          </w:tcPr>
          <w:p w:rsidR="00F003EF" w:rsidRPr="001254DB" w:rsidRDefault="00F003EF" w:rsidP="00F73DC3">
            <w:r>
              <w:t>2</w:t>
            </w:r>
          </w:p>
        </w:tc>
        <w:tc>
          <w:tcPr>
            <w:tcW w:w="1803" w:type="dxa"/>
          </w:tcPr>
          <w:p w:rsidR="00F003EF" w:rsidRPr="001254DB" w:rsidRDefault="00F003EF" w:rsidP="00F73DC3">
            <w:r>
              <w:t>5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r w:rsidRPr="001254DB">
              <w:rPr>
                <w:b/>
              </w:rPr>
              <w:t>G Buchanan</w:t>
            </w:r>
          </w:p>
          <w:p w:rsidR="00F003EF" w:rsidRPr="001254DB" w:rsidRDefault="00F003EF" w:rsidP="00F73DC3">
            <w:pPr>
              <w:rPr>
                <w:b/>
              </w:rPr>
            </w:pPr>
          </w:p>
        </w:tc>
        <w:tc>
          <w:tcPr>
            <w:tcW w:w="3720" w:type="dxa"/>
          </w:tcPr>
          <w:p w:rsidR="00F003EF" w:rsidRPr="001254DB" w:rsidRDefault="00F003EF" w:rsidP="00F73DC3">
            <w:r w:rsidRPr="001254DB">
              <w:t>Parent Director</w:t>
            </w:r>
          </w:p>
          <w:p w:rsidR="00F003EF" w:rsidRPr="001254DB" w:rsidRDefault="00F003EF" w:rsidP="00F73DC3"/>
        </w:tc>
        <w:tc>
          <w:tcPr>
            <w:tcW w:w="1803" w:type="dxa"/>
          </w:tcPr>
          <w:p w:rsidR="00F003EF" w:rsidRPr="001254DB" w:rsidRDefault="00F003EF" w:rsidP="00F73DC3">
            <w:r w:rsidRPr="001254DB">
              <w:t>6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proofErr w:type="spellStart"/>
            <w:r w:rsidRPr="001254DB">
              <w:rPr>
                <w:b/>
              </w:rPr>
              <w:t>Mrs</w:t>
            </w:r>
            <w:proofErr w:type="spellEnd"/>
            <w:r w:rsidRPr="001254DB">
              <w:rPr>
                <w:b/>
              </w:rPr>
              <w:t xml:space="preserve"> N McDowell</w:t>
            </w:r>
          </w:p>
          <w:p w:rsidR="00F003EF" w:rsidRPr="001254DB" w:rsidRDefault="00F003EF" w:rsidP="00F73DC3">
            <w:pPr>
              <w:rPr>
                <w:b/>
              </w:rPr>
            </w:pPr>
          </w:p>
        </w:tc>
        <w:tc>
          <w:tcPr>
            <w:tcW w:w="3720" w:type="dxa"/>
          </w:tcPr>
          <w:p w:rsidR="00F003EF" w:rsidRPr="001254DB" w:rsidRDefault="00F003EF" w:rsidP="00F73DC3">
            <w:r w:rsidRPr="001254DB">
              <w:t>Staff Director</w:t>
            </w:r>
          </w:p>
          <w:p w:rsidR="00F003EF" w:rsidRPr="001254DB" w:rsidRDefault="00F003EF" w:rsidP="00F73DC3"/>
        </w:tc>
        <w:tc>
          <w:tcPr>
            <w:tcW w:w="1803" w:type="dxa"/>
          </w:tcPr>
          <w:p w:rsidR="00F003EF" w:rsidRPr="001254DB" w:rsidRDefault="00F003EF" w:rsidP="00F73DC3">
            <w:r w:rsidRPr="001254DB">
              <w:t>6</w:t>
            </w:r>
          </w:p>
        </w:tc>
        <w:tc>
          <w:tcPr>
            <w:tcW w:w="1803" w:type="dxa"/>
          </w:tcPr>
          <w:p w:rsidR="00F003EF" w:rsidRPr="001254DB" w:rsidRDefault="00F003EF" w:rsidP="00F73DC3">
            <w:r w:rsidRPr="001254DB">
              <w:t>7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proofErr w:type="spellStart"/>
            <w:r>
              <w:rPr>
                <w:b/>
              </w:rPr>
              <w:t>Mrs</w:t>
            </w:r>
            <w:proofErr w:type="spellEnd"/>
            <w:r>
              <w:rPr>
                <w:b/>
              </w:rPr>
              <w:t xml:space="preserve"> A Gibbs</w:t>
            </w:r>
          </w:p>
        </w:tc>
        <w:tc>
          <w:tcPr>
            <w:tcW w:w="3720" w:type="dxa"/>
          </w:tcPr>
          <w:p w:rsidR="00F003EF" w:rsidRPr="00FD7A05" w:rsidRDefault="00F003EF" w:rsidP="00F73DC3">
            <w:r w:rsidRPr="00FD7A05">
              <w:t>Parent Director</w:t>
            </w:r>
          </w:p>
          <w:p w:rsidR="00F003EF" w:rsidRPr="001254DB" w:rsidRDefault="00F003EF" w:rsidP="00F73DC3"/>
        </w:tc>
        <w:tc>
          <w:tcPr>
            <w:tcW w:w="1803" w:type="dxa"/>
          </w:tcPr>
          <w:p w:rsidR="00F003EF" w:rsidRPr="001254DB" w:rsidRDefault="00F003EF" w:rsidP="00F73DC3">
            <w:r>
              <w:t>2</w:t>
            </w:r>
          </w:p>
        </w:tc>
        <w:tc>
          <w:tcPr>
            <w:tcW w:w="1803" w:type="dxa"/>
          </w:tcPr>
          <w:p w:rsidR="00F003EF" w:rsidRPr="001254DB" w:rsidRDefault="00F003EF" w:rsidP="00F73DC3">
            <w:r>
              <w:t>2</w:t>
            </w:r>
          </w:p>
        </w:tc>
      </w:tr>
      <w:tr w:rsidR="00F003EF" w:rsidRPr="001254DB" w:rsidTr="00F73DC3">
        <w:tc>
          <w:tcPr>
            <w:tcW w:w="1803" w:type="dxa"/>
          </w:tcPr>
          <w:p w:rsidR="00F003EF" w:rsidRPr="001254DB" w:rsidRDefault="00F003EF" w:rsidP="00F73DC3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A Phillips</w:t>
            </w:r>
          </w:p>
        </w:tc>
        <w:tc>
          <w:tcPr>
            <w:tcW w:w="3720" w:type="dxa"/>
          </w:tcPr>
          <w:p w:rsidR="00F003EF" w:rsidRPr="00FD7A05" w:rsidRDefault="00F003EF" w:rsidP="00F73DC3">
            <w:r w:rsidRPr="00FD7A05">
              <w:t>Parent Director</w:t>
            </w:r>
          </w:p>
          <w:p w:rsidR="00F003EF" w:rsidRPr="001254DB" w:rsidRDefault="00F003EF" w:rsidP="00F73DC3"/>
        </w:tc>
        <w:tc>
          <w:tcPr>
            <w:tcW w:w="1803" w:type="dxa"/>
          </w:tcPr>
          <w:p w:rsidR="00F003EF" w:rsidRPr="001254DB" w:rsidRDefault="00F003EF" w:rsidP="00F73DC3">
            <w:r>
              <w:t>2</w:t>
            </w:r>
          </w:p>
        </w:tc>
        <w:tc>
          <w:tcPr>
            <w:tcW w:w="1803" w:type="dxa"/>
          </w:tcPr>
          <w:p w:rsidR="00F003EF" w:rsidRPr="001254DB" w:rsidRDefault="00F003EF" w:rsidP="00F73DC3">
            <w:r>
              <w:t>2</w:t>
            </w:r>
          </w:p>
        </w:tc>
      </w:tr>
    </w:tbl>
    <w:p w:rsidR="00F003EF" w:rsidRDefault="00F003EF" w:rsidP="00F003EF">
      <w:pPr>
        <w:tabs>
          <w:tab w:val="left" w:pos="1005"/>
        </w:tabs>
        <w:spacing w:after="160" w:line="259" w:lineRule="auto"/>
        <w:rPr>
          <w:rFonts w:ascii="Calibri" w:eastAsia="Calibri" w:hAnsi="Calibri"/>
          <w:b/>
          <w:u w:val="single"/>
          <w:lang w:val="en-GB"/>
        </w:rPr>
      </w:pPr>
    </w:p>
    <w:p w:rsidR="00F003EF" w:rsidRPr="001254DB" w:rsidRDefault="00F003EF" w:rsidP="00F003EF">
      <w:pPr>
        <w:tabs>
          <w:tab w:val="left" w:pos="1005"/>
        </w:tabs>
        <w:spacing w:after="160" w:line="259" w:lineRule="auto"/>
        <w:rPr>
          <w:rFonts w:ascii="Calibri" w:eastAsia="Calibri" w:hAnsi="Calibri"/>
          <w:b/>
          <w:u w:val="single"/>
          <w:lang w:val="en-GB"/>
        </w:rPr>
      </w:pPr>
      <w:r w:rsidRPr="001254DB">
        <w:rPr>
          <w:rFonts w:ascii="Calibri" w:eastAsia="Calibri" w:hAnsi="Calibri"/>
          <w:b/>
          <w:u w:val="single"/>
          <w:lang w:val="en-GB"/>
        </w:rPr>
        <w:t>Audit &amp; Finance Sub-Committee</w:t>
      </w:r>
    </w:p>
    <w:p w:rsidR="00F003EF" w:rsidRPr="001254DB" w:rsidRDefault="00F003EF" w:rsidP="00F003EF">
      <w:pPr>
        <w:tabs>
          <w:tab w:val="left" w:pos="1005"/>
        </w:tabs>
        <w:spacing w:after="160" w:line="259" w:lineRule="auto"/>
        <w:rPr>
          <w:rFonts w:ascii="Calibri" w:eastAsia="Calibri" w:hAnsi="Calibri"/>
          <w:lang w:val="en-GB"/>
        </w:rPr>
      </w:pPr>
      <w:r w:rsidRPr="001254DB">
        <w:rPr>
          <w:rFonts w:ascii="Calibri" w:eastAsia="Calibri" w:hAnsi="Calibri"/>
          <w:lang w:val="en-GB"/>
        </w:rPr>
        <w:t>Attendance at the Audit &amp; Finance Sub-Committee in the 202</w:t>
      </w:r>
      <w:r>
        <w:rPr>
          <w:rFonts w:ascii="Calibri" w:eastAsia="Calibri" w:hAnsi="Calibri"/>
          <w:lang w:val="en-GB"/>
        </w:rPr>
        <w:t>2</w:t>
      </w:r>
      <w:r w:rsidRPr="001254DB">
        <w:rPr>
          <w:rFonts w:ascii="Calibri" w:eastAsia="Calibri" w:hAnsi="Calibri"/>
          <w:lang w:val="en-GB"/>
        </w:rPr>
        <w:t>/2</w:t>
      </w:r>
      <w:r>
        <w:rPr>
          <w:rFonts w:ascii="Calibri" w:eastAsia="Calibri" w:hAnsi="Calibri"/>
          <w:lang w:val="en-GB"/>
        </w:rPr>
        <w:t>3</w:t>
      </w:r>
      <w:r w:rsidRPr="001254DB">
        <w:rPr>
          <w:rFonts w:ascii="Calibri" w:eastAsia="Calibri" w:hAnsi="Calibri"/>
          <w:lang w:val="en-GB"/>
        </w:rPr>
        <w:t xml:space="preserve"> Academic Year was as follows:</w:t>
      </w:r>
    </w:p>
    <w:p w:rsidR="00F003EF" w:rsidRPr="009508B6" w:rsidRDefault="00F003EF" w:rsidP="00F003EF">
      <w:pPr>
        <w:spacing w:after="160" w:line="259" w:lineRule="auto"/>
        <w:rPr>
          <w:rFonts w:ascii="Calibri" w:eastAsia="Calibri" w:hAnsi="Calibri"/>
          <w:color w:val="5B9BD5" w:themeColor="accent1"/>
          <w:lang w:val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pPr>
              <w:rPr>
                <w:b/>
                <w:u w:val="single"/>
              </w:rPr>
            </w:pPr>
            <w:r w:rsidRPr="001254DB">
              <w:rPr>
                <w:b/>
                <w:u w:val="single"/>
              </w:rPr>
              <w:t>Governor</w:t>
            </w:r>
          </w:p>
          <w:p w:rsidR="00F003EF" w:rsidRPr="001254DB" w:rsidRDefault="00F003EF" w:rsidP="00F73DC3"/>
        </w:tc>
        <w:tc>
          <w:tcPr>
            <w:tcW w:w="3005" w:type="dxa"/>
          </w:tcPr>
          <w:p w:rsidR="00F003EF" w:rsidRPr="001254DB" w:rsidRDefault="00F003EF" w:rsidP="00F73DC3">
            <w:pPr>
              <w:ind w:firstLine="720"/>
              <w:rPr>
                <w:b/>
                <w:u w:val="single"/>
              </w:rPr>
            </w:pPr>
            <w:r w:rsidRPr="001254DB">
              <w:rPr>
                <w:b/>
                <w:u w:val="single"/>
              </w:rPr>
              <w:t>Meetings Attended</w:t>
            </w:r>
          </w:p>
        </w:tc>
        <w:tc>
          <w:tcPr>
            <w:tcW w:w="3006" w:type="dxa"/>
          </w:tcPr>
          <w:p w:rsidR="00F003EF" w:rsidRPr="001254DB" w:rsidRDefault="00F003EF" w:rsidP="00F73DC3">
            <w:pPr>
              <w:rPr>
                <w:b/>
                <w:u w:val="single"/>
              </w:rPr>
            </w:pPr>
            <w:r w:rsidRPr="001254DB">
              <w:rPr>
                <w:b/>
              </w:rPr>
              <w:t xml:space="preserve">      </w:t>
            </w:r>
            <w:r w:rsidRPr="001254DB">
              <w:rPr>
                <w:b/>
                <w:u w:val="single"/>
              </w:rPr>
              <w:t>Out of a possible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r w:rsidRPr="001254DB">
              <w:t>M Fryer</w:t>
            </w:r>
          </w:p>
          <w:p w:rsidR="00F003EF" w:rsidRPr="001254DB" w:rsidRDefault="00F003EF" w:rsidP="00F73DC3"/>
        </w:tc>
        <w:tc>
          <w:tcPr>
            <w:tcW w:w="3005" w:type="dxa"/>
          </w:tcPr>
          <w:p w:rsidR="00F003EF" w:rsidRPr="001254DB" w:rsidRDefault="00F003EF" w:rsidP="00F73DC3">
            <w:r>
              <w:t>3</w:t>
            </w:r>
          </w:p>
        </w:tc>
        <w:tc>
          <w:tcPr>
            <w:tcW w:w="3006" w:type="dxa"/>
          </w:tcPr>
          <w:p w:rsidR="00F003EF" w:rsidRPr="001254DB" w:rsidRDefault="00F003EF" w:rsidP="00F73DC3">
            <w:r w:rsidRPr="001254DB">
              <w:t>3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r w:rsidRPr="001254DB">
              <w:t>L Bryant  (Chair)</w:t>
            </w:r>
          </w:p>
          <w:p w:rsidR="00F003EF" w:rsidRPr="001254DB" w:rsidRDefault="00F003EF" w:rsidP="00F73DC3"/>
        </w:tc>
        <w:tc>
          <w:tcPr>
            <w:tcW w:w="3005" w:type="dxa"/>
          </w:tcPr>
          <w:p w:rsidR="00F003EF" w:rsidRPr="001254DB" w:rsidRDefault="00F003EF" w:rsidP="00F73DC3">
            <w:r>
              <w:t>3</w:t>
            </w:r>
          </w:p>
        </w:tc>
        <w:tc>
          <w:tcPr>
            <w:tcW w:w="3006" w:type="dxa"/>
          </w:tcPr>
          <w:p w:rsidR="00F003EF" w:rsidRPr="001254DB" w:rsidRDefault="00F003EF" w:rsidP="00F73DC3">
            <w:r w:rsidRPr="001254DB">
              <w:t>3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pPr>
              <w:tabs>
                <w:tab w:val="center" w:pos="1394"/>
              </w:tabs>
            </w:pPr>
            <w:r w:rsidRPr="001254DB">
              <w:t>J Briggs</w:t>
            </w:r>
            <w:r w:rsidRPr="001254DB">
              <w:tab/>
            </w:r>
          </w:p>
          <w:p w:rsidR="00F003EF" w:rsidRPr="001254DB" w:rsidRDefault="00F003EF" w:rsidP="00F73DC3">
            <w:pPr>
              <w:tabs>
                <w:tab w:val="center" w:pos="1394"/>
              </w:tabs>
            </w:pPr>
          </w:p>
        </w:tc>
        <w:tc>
          <w:tcPr>
            <w:tcW w:w="3005" w:type="dxa"/>
          </w:tcPr>
          <w:p w:rsidR="00F003EF" w:rsidRPr="001254DB" w:rsidRDefault="00F003EF" w:rsidP="00F73DC3">
            <w:r>
              <w:t>2</w:t>
            </w:r>
          </w:p>
        </w:tc>
        <w:tc>
          <w:tcPr>
            <w:tcW w:w="3006" w:type="dxa"/>
          </w:tcPr>
          <w:p w:rsidR="00F003EF" w:rsidRPr="001254DB" w:rsidRDefault="00F003EF" w:rsidP="00F73DC3">
            <w:r w:rsidRPr="001254DB">
              <w:t>3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r w:rsidRPr="001254DB">
              <w:t>R Kershaw</w:t>
            </w:r>
          </w:p>
          <w:p w:rsidR="00F003EF" w:rsidRPr="001254DB" w:rsidRDefault="00F003EF" w:rsidP="00F73DC3"/>
        </w:tc>
        <w:tc>
          <w:tcPr>
            <w:tcW w:w="3005" w:type="dxa"/>
          </w:tcPr>
          <w:p w:rsidR="00F003EF" w:rsidRPr="001254DB" w:rsidRDefault="00F003EF" w:rsidP="00F73DC3">
            <w:r>
              <w:t>3</w:t>
            </w:r>
          </w:p>
        </w:tc>
        <w:tc>
          <w:tcPr>
            <w:tcW w:w="3006" w:type="dxa"/>
          </w:tcPr>
          <w:p w:rsidR="00F003EF" w:rsidRPr="001254DB" w:rsidRDefault="00F003EF" w:rsidP="00F73DC3">
            <w:r w:rsidRPr="001254DB">
              <w:t>3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r w:rsidRPr="001254DB">
              <w:t>G Buchanan</w:t>
            </w:r>
          </w:p>
          <w:p w:rsidR="00F003EF" w:rsidRPr="001254DB" w:rsidRDefault="00F003EF" w:rsidP="00F73DC3"/>
        </w:tc>
        <w:tc>
          <w:tcPr>
            <w:tcW w:w="3005" w:type="dxa"/>
          </w:tcPr>
          <w:p w:rsidR="00F003EF" w:rsidRPr="001254DB" w:rsidRDefault="00F003EF" w:rsidP="00F73DC3">
            <w:r>
              <w:t>3</w:t>
            </w:r>
          </w:p>
        </w:tc>
        <w:tc>
          <w:tcPr>
            <w:tcW w:w="3006" w:type="dxa"/>
          </w:tcPr>
          <w:p w:rsidR="00F003EF" w:rsidRPr="001254DB" w:rsidRDefault="00F003EF" w:rsidP="00F73DC3">
            <w:r w:rsidRPr="001254DB">
              <w:t>3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r w:rsidRPr="001254DB">
              <w:t>N Little</w:t>
            </w:r>
          </w:p>
          <w:p w:rsidR="00F003EF" w:rsidRPr="001254DB" w:rsidRDefault="00F003EF" w:rsidP="00F73DC3"/>
        </w:tc>
        <w:tc>
          <w:tcPr>
            <w:tcW w:w="3005" w:type="dxa"/>
          </w:tcPr>
          <w:p w:rsidR="00F003EF" w:rsidRPr="001254DB" w:rsidRDefault="00F003EF" w:rsidP="00F73DC3">
            <w:r>
              <w:t>3</w:t>
            </w:r>
          </w:p>
        </w:tc>
        <w:tc>
          <w:tcPr>
            <w:tcW w:w="3006" w:type="dxa"/>
          </w:tcPr>
          <w:p w:rsidR="00F003EF" w:rsidRPr="001254DB" w:rsidRDefault="00F003EF" w:rsidP="00F73DC3">
            <w:r w:rsidRPr="001254DB">
              <w:t>3</w:t>
            </w:r>
          </w:p>
        </w:tc>
      </w:tr>
    </w:tbl>
    <w:p w:rsidR="00F003EF" w:rsidRPr="009508B6" w:rsidRDefault="00F003EF" w:rsidP="00F003EF">
      <w:pPr>
        <w:spacing w:after="160" w:line="259" w:lineRule="auto"/>
        <w:rPr>
          <w:rFonts w:ascii="Calibri" w:eastAsia="Calibri" w:hAnsi="Calibri"/>
          <w:color w:val="5B9BD5" w:themeColor="accent1"/>
          <w:lang w:val="en-GB"/>
        </w:rPr>
      </w:pPr>
    </w:p>
    <w:p w:rsidR="00F003EF" w:rsidRPr="009508B6" w:rsidRDefault="00F003EF" w:rsidP="00F003EF">
      <w:pPr>
        <w:spacing w:after="160" w:line="259" w:lineRule="auto"/>
        <w:rPr>
          <w:rFonts w:ascii="Calibri" w:eastAsia="Calibri" w:hAnsi="Calibri"/>
          <w:color w:val="5B9BD5" w:themeColor="accent1"/>
          <w:lang w:val="en-GB"/>
        </w:rPr>
      </w:pPr>
    </w:p>
    <w:p w:rsidR="00F003EF" w:rsidRPr="001254DB" w:rsidRDefault="00F003EF" w:rsidP="00F003EF">
      <w:pPr>
        <w:spacing w:after="160" w:line="259" w:lineRule="auto"/>
        <w:rPr>
          <w:rFonts w:ascii="Calibri" w:eastAsia="Calibri" w:hAnsi="Calibri"/>
          <w:b/>
          <w:u w:val="single"/>
          <w:lang w:val="en-GB"/>
        </w:rPr>
      </w:pPr>
      <w:r w:rsidRPr="001254DB">
        <w:rPr>
          <w:rFonts w:ascii="Calibri" w:eastAsia="Calibri" w:hAnsi="Calibri"/>
          <w:b/>
          <w:u w:val="single"/>
          <w:lang w:val="en-GB"/>
        </w:rPr>
        <w:t>Teaching &amp; Learning Sub-Committee</w:t>
      </w:r>
    </w:p>
    <w:p w:rsidR="00F003EF" w:rsidRPr="001254DB" w:rsidRDefault="00F003EF" w:rsidP="00F003EF">
      <w:pPr>
        <w:spacing w:after="160" w:line="259" w:lineRule="auto"/>
        <w:rPr>
          <w:rFonts w:ascii="Calibri" w:eastAsia="Calibri" w:hAnsi="Calibri"/>
          <w:lang w:val="en-GB"/>
        </w:rPr>
      </w:pPr>
      <w:r w:rsidRPr="001254DB">
        <w:rPr>
          <w:rFonts w:ascii="Calibri" w:eastAsia="Calibri" w:hAnsi="Calibri"/>
          <w:lang w:val="en-GB"/>
        </w:rPr>
        <w:t>Attendance at the Teaching &amp; Learning Sub-Committee in the 2021/22 Academic Year was as follows:</w:t>
      </w:r>
    </w:p>
    <w:p w:rsidR="00F003EF" w:rsidRPr="009508B6" w:rsidRDefault="00F003EF" w:rsidP="00F003EF">
      <w:pPr>
        <w:spacing w:after="160" w:line="259" w:lineRule="auto"/>
        <w:rPr>
          <w:rFonts w:ascii="Calibri" w:eastAsia="Calibri" w:hAnsi="Calibri"/>
          <w:color w:val="5B9BD5" w:themeColor="accent1"/>
          <w:lang w:val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1254DB">
              <w:rPr>
                <w:b/>
                <w:u w:val="single"/>
              </w:rPr>
              <w:t>Governor</w:t>
            </w:r>
          </w:p>
        </w:tc>
        <w:tc>
          <w:tcPr>
            <w:tcW w:w="3005" w:type="dxa"/>
          </w:tcPr>
          <w:p w:rsidR="00F003EF" w:rsidRPr="001254DB" w:rsidRDefault="00F003EF" w:rsidP="00F73DC3">
            <w:pPr>
              <w:spacing w:after="160" w:line="259" w:lineRule="auto"/>
              <w:rPr>
                <w:b/>
                <w:u w:val="single"/>
              </w:rPr>
            </w:pPr>
            <w:r w:rsidRPr="001254DB">
              <w:rPr>
                <w:b/>
                <w:u w:val="single"/>
              </w:rPr>
              <w:t>Meetings Attended</w:t>
            </w:r>
          </w:p>
        </w:tc>
        <w:tc>
          <w:tcPr>
            <w:tcW w:w="3006" w:type="dxa"/>
          </w:tcPr>
          <w:p w:rsidR="00F003EF" w:rsidRPr="001254DB" w:rsidRDefault="00F003EF" w:rsidP="00F73DC3">
            <w:pPr>
              <w:spacing w:after="160" w:line="259" w:lineRule="auto"/>
              <w:rPr>
                <w:b/>
                <w:u w:val="single"/>
              </w:rPr>
            </w:pPr>
            <w:r w:rsidRPr="001254DB">
              <w:rPr>
                <w:b/>
              </w:rPr>
              <w:t xml:space="preserve">      </w:t>
            </w:r>
            <w:r w:rsidRPr="001254DB">
              <w:rPr>
                <w:b/>
                <w:u w:val="single"/>
              </w:rPr>
              <w:t>Out of a possible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1254DB">
              <w:t>L Bryant  (Vice-Chair)</w:t>
            </w:r>
          </w:p>
        </w:tc>
        <w:tc>
          <w:tcPr>
            <w:tcW w:w="3005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1254DB">
              <w:t>1</w:t>
            </w:r>
          </w:p>
        </w:tc>
        <w:tc>
          <w:tcPr>
            <w:tcW w:w="3006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994481">
              <w:t>1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1254DB">
              <w:t>E de la Motte (Chair)</w:t>
            </w:r>
          </w:p>
        </w:tc>
        <w:tc>
          <w:tcPr>
            <w:tcW w:w="3005" w:type="dxa"/>
          </w:tcPr>
          <w:p w:rsidR="00F003EF" w:rsidRPr="001254DB" w:rsidRDefault="00F003EF" w:rsidP="00F73DC3">
            <w:pPr>
              <w:spacing w:after="160" w:line="259" w:lineRule="auto"/>
            </w:pPr>
            <w:r>
              <w:t>1</w:t>
            </w:r>
          </w:p>
        </w:tc>
        <w:tc>
          <w:tcPr>
            <w:tcW w:w="3006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994481">
              <w:t>1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1254DB">
              <w:t>M Fryer</w:t>
            </w:r>
          </w:p>
        </w:tc>
        <w:tc>
          <w:tcPr>
            <w:tcW w:w="3005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2955E9">
              <w:t>1</w:t>
            </w:r>
          </w:p>
        </w:tc>
        <w:tc>
          <w:tcPr>
            <w:tcW w:w="3006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994481">
              <w:t>1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1254DB">
              <w:t>C Stow-Smith</w:t>
            </w:r>
          </w:p>
        </w:tc>
        <w:tc>
          <w:tcPr>
            <w:tcW w:w="3005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2955E9">
              <w:t>1</w:t>
            </w:r>
          </w:p>
        </w:tc>
        <w:tc>
          <w:tcPr>
            <w:tcW w:w="3006" w:type="dxa"/>
          </w:tcPr>
          <w:p w:rsidR="00F003EF" w:rsidRPr="001254DB" w:rsidRDefault="00F003EF" w:rsidP="00F73DC3">
            <w:pPr>
              <w:spacing w:after="160" w:line="259" w:lineRule="auto"/>
            </w:pPr>
            <w:r w:rsidRPr="00994481">
              <w:t>1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r w:rsidRPr="001254DB">
              <w:t>J Briggs</w:t>
            </w:r>
          </w:p>
          <w:p w:rsidR="00F003EF" w:rsidRPr="001254DB" w:rsidRDefault="00F003EF" w:rsidP="00F73DC3"/>
        </w:tc>
        <w:tc>
          <w:tcPr>
            <w:tcW w:w="3005" w:type="dxa"/>
          </w:tcPr>
          <w:p w:rsidR="00F003EF" w:rsidRPr="001254DB" w:rsidRDefault="00F003EF" w:rsidP="00F73DC3">
            <w:r w:rsidRPr="002955E9">
              <w:t>1</w:t>
            </w:r>
          </w:p>
        </w:tc>
        <w:tc>
          <w:tcPr>
            <w:tcW w:w="3006" w:type="dxa"/>
          </w:tcPr>
          <w:p w:rsidR="00F003EF" w:rsidRPr="001254DB" w:rsidRDefault="00F003EF" w:rsidP="00F73DC3">
            <w:r w:rsidRPr="00994481">
              <w:t>1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r w:rsidRPr="001254DB">
              <w:t>S Howe</w:t>
            </w:r>
          </w:p>
          <w:p w:rsidR="00F003EF" w:rsidRPr="001254DB" w:rsidRDefault="00F003EF" w:rsidP="00F73DC3"/>
        </w:tc>
        <w:tc>
          <w:tcPr>
            <w:tcW w:w="3005" w:type="dxa"/>
          </w:tcPr>
          <w:p w:rsidR="00F003EF" w:rsidRPr="001254DB" w:rsidRDefault="00F003EF" w:rsidP="00F73DC3">
            <w:r w:rsidRPr="002955E9">
              <w:t>1</w:t>
            </w:r>
          </w:p>
        </w:tc>
        <w:tc>
          <w:tcPr>
            <w:tcW w:w="3006" w:type="dxa"/>
          </w:tcPr>
          <w:p w:rsidR="00F003EF" w:rsidRPr="001254DB" w:rsidRDefault="00F003EF" w:rsidP="00F73DC3">
            <w:r w:rsidRPr="00994481">
              <w:t>1</w:t>
            </w:r>
          </w:p>
        </w:tc>
      </w:tr>
      <w:tr w:rsidR="00F003EF" w:rsidRPr="009508B6" w:rsidTr="00F73DC3">
        <w:tc>
          <w:tcPr>
            <w:tcW w:w="3005" w:type="dxa"/>
          </w:tcPr>
          <w:p w:rsidR="00F003EF" w:rsidRPr="001254DB" w:rsidRDefault="00F003EF" w:rsidP="00F73DC3">
            <w:r w:rsidRPr="001254DB">
              <w:t>N McDowell</w:t>
            </w:r>
          </w:p>
          <w:p w:rsidR="00F003EF" w:rsidRPr="001254DB" w:rsidRDefault="00F003EF" w:rsidP="00F73DC3"/>
        </w:tc>
        <w:tc>
          <w:tcPr>
            <w:tcW w:w="3005" w:type="dxa"/>
          </w:tcPr>
          <w:p w:rsidR="00F003EF" w:rsidRPr="001254DB" w:rsidRDefault="00F003EF" w:rsidP="00F73DC3">
            <w:r w:rsidRPr="002955E9">
              <w:t>1</w:t>
            </w:r>
          </w:p>
        </w:tc>
        <w:tc>
          <w:tcPr>
            <w:tcW w:w="3006" w:type="dxa"/>
          </w:tcPr>
          <w:p w:rsidR="00F003EF" w:rsidRPr="001254DB" w:rsidRDefault="00F003EF" w:rsidP="00F73DC3">
            <w:r w:rsidRPr="00994481">
              <w:t>1</w:t>
            </w:r>
          </w:p>
        </w:tc>
      </w:tr>
    </w:tbl>
    <w:p w:rsidR="00C63ADC" w:rsidRDefault="00F003EF">
      <w:bookmarkStart w:id="0" w:name="_GoBack"/>
      <w:bookmarkEnd w:id="0"/>
    </w:p>
    <w:sectPr w:rsidR="00C63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F"/>
    <w:rsid w:val="00294528"/>
    <w:rsid w:val="00563D41"/>
    <w:rsid w:val="00604F5E"/>
    <w:rsid w:val="0088292A"/>
    <w:rsid w:val="009634B0"/>
    <w:rsid w:val="00F0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7D689-7291-40DA-AF67-01206FC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03E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F00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0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J.Briggs</dc:creator>
  <cp:keywords/>
  <dc:description/>
  <cp:lastModifiedBy>J.Briggs</cp:lastModifiedBy>
  <cp:revision>1</cp:revision>
  <dcterms:created xsi:type="dcterms:W3CDTF">2023-09-22T12:22:00Z</dcterms:created>
  <dcterms:modified xsi:type="dcterms:W3CDTF">2023-09-22T12:22:00Z</dcterms:modified>
</cp:coreProperties>
</file>