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9"/>
        <w:gridCol w:w="2325"/>
        <w:gridCol w:w="2372"/>
        <w:gridCol w:w="2340"/>
        <w:gridCol w:w="2358"/>
        <w:gridCol w:w="2356"/>
        <w:gridCol w:w="2342"/>
      </w:tblGrid>
      <w:tr w:rsidR="00542127" w:rsidRPr="002410C6" w:rsidTr="005D3BAE">
        <w:trPr>
          <w:trHeight w:val="679"/>
        </w:trPr>
        <w:tc>
          <w:tcPr>
            <w:tcW w:w="15452" w:type="dxa"/>
            <w:gridSpan w:val="7"/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Art Long Term Plan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542127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2" w:type="dxa"/>
          </w:tcPr>
          <w:p w:rsidR="00542127" w:rsidRPr="0084729B" w:rsidRDefault="00542127" w:rsidP="00D71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DA1446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Picasso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Paul Klee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Space art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Tribal art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7" w:rsidRPr="0084729B" w:rsidRDefault="00542127" w:rsidP="00542127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Van Gogh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4729B">
              <w:rPr>
                <w:rFonts w:cstheme="minorHAnsi"/>
                <w:sz w:val="24"/>
                <w:szCs w:val="24"/>
              </w:rPr>
              <w:t>Kandinski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Andy Goldsworthy</w:t>
            </w:r>
          </w:p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Woodland exploration</w:t>
            </w:r>
          </w:p>
        </w:tc>
      </w:tr>
      <w:tr w:rsidR="00542127" w:rsidRPr="002410C6" w:rsidTr="00AF3290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Painting</w:t>
            </w:r>
          </w:p>
        </w:tc>
        <w:tc>
          <w:tcPr>
            <w:tcW w:w="2372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Drawing</w:t>
            </w:r>
          </w:p>
        </w:tc>
        <w:tc>
          <w:tcPr>
            <w:tcW w:w="2340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3D models</w:t>
            </w:r>
          </w:p>
        </w:tc>
        <w:tc>
          <w:tcPr>
            <w:tcW w:w="2358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Printing</w:t>
            </w:r>
          </w:p>
        </w:tc>
        <w:tc>
          <w:tcPr>
            <w:tcW w:w="2356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Collage</w:t>
            </w:r>
          </w:p>
        </w:tc>
        <w:tc>
          <w:tcPr>
            <w:tcW w:w="2342" w:type="dxa"/>
            <w:shd w:val="clear" w:color="auto" w:fill="FFFFFF" w:themeFill="background1"/>
          </w:tcPr>
          <w:p w:rsidR="00542127" w:rsidRPr="0084729B" w:rsidRDefault="00542127" w:rsidP="00542127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Textiles</w:t>
            </w:r>
          </w:p>
        </w:tc>
      </w:tr>
      <w:tr w:rsidR="00542127" w:rsidRPr="002410C6" w:rsidTr="009601E5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Painting and Drawing – Stone Age Cave art and Stonehenge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Sketching – Portraits artists and charcoal self-portraits.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7" w:rsidRPr="0084729B" w:rsidRDefault="00542127" w:rsidP="00542127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Typography/ Drawing and making flowers - Mother’s Day Car</w:t>
            </w:r>
            <w:bookmarkStart w:id="0" w:name="_GoBack"/>
            <w:bookmarkEnd w:id="0"/>
            <w:r w:rsidRPr="0084729B">
              <w:rPr>
                <w:rFonts w:cstheme="minorHAnsi"/>
                <w:sz w:val="24"/>
                <w:szCs w:val="24"/>
              </w:rPr>
              <w:t>ds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Working with Shape and Colour – Egyptian Painting</w:t>
            </w:r>
          </w:p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(Exploring Colour - Father’s Day Cards)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27" w:rsidRPr="0084729B" w:rsidRDefault="00542127" w:rsidP="00542127">
            <w:pPr>
              <w:ind w:right="800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Clay fruit tiles</w:t>
            </w:r>
          </w:p>
        </w:tc>
      </w:tr>
      <w:tr w:rsidR="00542127" w:rsidRPr="002410C6" w:rsidTr="008D2B29">
        <w:tc>
          <w:tcPr>
            <w:tcW w:w="1359" w:type="dxa"/>
          </w:tcPr>
          <w:p w:rsidR="00542127" w:rsidRPr="0084729B" w:rsidRDefault="00542127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Colour mixing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Sketching and drawing skills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Sketchbook work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42127" w:rsidRPr="0084729B" w:rsidRDefault="00542127" w:rsidP="00542127">
            <w:pPr>
              <w:ind w:right="78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Sculpture</w:t>
            </w:r>
          </w:p>
          <w:p w:rsidR="00542127" w:rsidRPr="0084729B" w:rsidRDefault="00542127" w:rsidP="00542127">
            <w:pPr>
              <w:ind w:right="78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Line and form and drawing from 3D objects</w:t>
            </w:r>
          </w:p>
          <w:p w:rsidR="00542127" w:rsidRPr="0084729B" w:rsidRDefault="00542127" w:rsidP="00542127">
            <w:pPr>
              <w:ind w:right="346"/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Looking at famous artists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Working in other media</w:t>
            </w:r>
          </w:p>
          <w:p w:rsidR="00542127" w:rsidRPr="0084729B" w:rsidRDefault="00542127" w:rsidP="00542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Sketchbook work</w:t>
            </w:r>
          </w:p>
          <w:p w:rsidR="00542127" w:rsidRPr="0084729B" w:rsidRDefault="00542127" w:rsidP="00542127">
            <w:pPr>
              <w:ind w:right="80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Printing</w:t>
            </w:r>
          </w:p>
        </w:tc>
      </w:tr>
      <w:tr w:rsidR="0084729B" w:rsidRPr="002410C6" w:rsidTr="00542127">
        <w:tc>
          <w:tcPr>
            <w:tcW w:w="1359" w:type="dxa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Black History Month portraits </w:t>
            </w: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84729B" w:rsidRPr="0084729B" w:rsidRDefault="0084729B" w:rsidP="0084729B">
            <w:pPr>
              <w:rPr>
                <w:rFonts w:cstheme="minorHAnsi"/>
                <w:i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Saxon Houses – </w:t>
            </w:r>
            <w:r w:rsidRPr="0084729B">
              <w:rPr>
                <w:rFonts w:cstheme="minorHAnsi"/>
                <w:i/>
                <w:sz w:val="24"/>
                <w:szCs w:val="24"/>
              </w:rPr>
              <w:t xml:space="preserve">Link to History </w:t>
            </w:r>
          </w:p>
          <w:p w:rsidR="0084729B" w:rsidRPr="0084729B" w:rsidRDefault="0084729B" w:rsidP="008472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729B" w:rsidRPr="0084729B" w:rsidRDefault="0084729B" w:rsidP="0084729B">
            <w:pPr>
              <w:rPr>
                <w:rFonts w:cstheme="minorHAnsi"/>
                <w:b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Drawing collage constructions (Dogs</w:t>
            </w:r>
            <w:r w:rsidRPr="0084729B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84729B" w:rsidRPr="0084729B" w:rsidRDefault="0084729B" w:rsidP="008472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84729B" w:rsidRPr="0084729B" w:rsidRDefault="0084729B" w:rsidP="0084729B">
            <w:pPr>
              <w:rPr>
                <w:rFonts w:cstheme="minorHAnsi"/>
                <w:i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Plant drawings – </w:t>
            </w:r>
            <w:r w:rsidRPr="0084729B">
              <w:rPr>
                <w:rFonts w:cstheme="minorHAnsi"/>
                <w:i/>
                <w:sz w:val="24"/>
                <w:szCs w:val="24"/>
              </w:rPr>
              <w:t xml:space="preserve">Link to science </w:t>
            </w:r>
          </w:p>
          <w:p w:rsidR="0084729B" w:rsidRPr="0084729B" w:rsidRDefault="0084729B" w:rsidP="008472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Mark Making and architecture (Houses) </w:t>
            </w:r>
          </w:p>
          <w:p w:rsidR="0084729B" w:rsidRPr="0084729B" w:rsidRDefault="0084729B" w:rsidP="0084729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Black History Month portraits </w:t>
            </w: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29B" w:rsidRPr="002410C6" w:rsidTr="006D6FC6">
        <w:tc>
          <w:tcPr>
            <w:tcW w:w="1359" w:type="dxa"/>
          </w:tcPr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lastRenderedPageBreak/>
              <w:t>Y6</w:t>
            </w:r>
          </w:p>
        </w:tc>
        <w:tc>
          <w:tcPr>
            <w:tcW w:w="4697" w:type="dxa"/>
            <w:gridSpan w:val="2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Create sketch books to record their observations and use them to review and revisit ideas </w:t>
            </w:r>
          </w:p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</w:p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84729B" w:rsidRPr="0084729B" w:rsidRDefault="0084729B" w:rsidP="0084729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Improve their mastery of art and design techniques, including drawing, painting and sculpture with a range of materials [for example, pencil, charcoal, paint, clay] e.g. e fit art</w:t>
            </w:r>
          </w:p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 xml:space="preserve">Learn about great artists, architects and designers in history e.g. </w:t>
            </w:r>
            <w:proofErr w:type="spellStart"/>
            <w:r w:rsidRPr="0084729B">
              <w:rPr>
                <w:rFonts w:cstheme="minorHAnsi"/>
                <w:sz w:val="24"/>
                <w:szCs w:val="24"/>
              </w:rPr>
              <w:t>MacKenzie</w:t>
            </w:r>
            <w:proofErr w:type="spellEnd"/>
            <w:r w:rsidRPr="0084729B">
              <w:rPr>
                <w:rFonts w:cstheme="minorHAnsi"/>
                <w:sz w:val="24"/>
                <w:szCs w:val="24"/>
              </w:rPr>
              <w:t xml:space="preserve"> Thorpe (local artist)</w:t>
            </w:r>
          </w:p>
          <w:p w:rsidR="0084729B" w:rsidRPr="0084729B" w:rsidRDefault="0084729B" w:rsidP="005421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D58E3"/>
    <w:rsid w:val="00672575"/>
    <w:rsid w:val="00724C21"/>
    <w:rsid w:val="00750244"/>
    <w:rsid w:val="00754FDA"/>
    <w:rsid w:val="007757A8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BE66EB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4</cp:revision>
  <cp:lastPrinted>2022-06-21T13:16:00Z</cp:lastPrinted>
  <dcterms:created xsi:type="dcterms:W3CDTF">2023-02-16T10:12:00Z</dcterms:created>
  <dcterms:modified xsi:type="dcterms:W3CDTF">2023-03-14T11:33:00Z</dcterms:modified>
</cp:coreProperties>
</file>